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Layout w:type="fixed"/>
        <w:tblLook w:val="0000" w:firstRow="0" w:lastRow="0" w:firstColumn="0" w:lastColumn="0" w:noHBand="0" w:noVBand="0"/>
      </w:tblPr>
      <w:tblGrid>
        <w:gridCol w:w="5637"/>
        <w:gridCol w:w="2301"/>
        <w:gridCol w:w="2070"/>
      </w:tblGrid>
      <w:tr w:rsidR="00B23B24" w:rsidTr="005E7199">
        <w:tc>
          <w:tcPr>
            <w:tcW w:w="5637" w:type="dxa"/>
          </w:tcPr>
          <w:p w:rsidR="00DD475E" w:rsidRPr="00DE493B" w:rsidRDefault="00DA6E04" w:rsidP="00315627">
            <w:pPr>
              <w:pStyle w:val="Heading1"/>
              <w:rPr>
                <w:szCs w:val="24"/>
              </w:rPr>
            </w:pPr>
            <w:bookmarkStart w:id="0" w:name="_GoBack"/>
            <w:bookmarkEnd w:id="0"/>
            <w:r w:rsidRPr="00DE493B">
              <w:rPr>
                <w:szCs w:val="24"/>
              </w:rPr>
              <w:t>MAB</w:t>
            </w:r>
            <w:r w:rsidR="00DE493B">
              <w:rPr>
                <w:szCs w:val="24"/>
              </w:rPr>
              <w:t>/</w:t>
            </w:r>
            <w:r w:rsidR="00812179">
              <w:rPr>
                <w:szCs w:val="24"/>
              </w:rPr>
              <w:t>SR</w:t>
            </w:r>
          </w:p>
          <w:p w:rsidR="00DE493B" w:rsidRDefault="00DE493B" w:rsidP="00DE493B"/>
          <w:p w:rsidR="00DE493B" w:rsidRDefault="00DE493B" w:rsidP="00DE493B"/>
          <w:p w:rsidR="00DE493B" w:rsidRDefault="00DE493B" w:rsidP="00DE493B">
            <w:pPr>
              <w:rPr>
                <w:rFonts w:ascii="Arial" w:hAnsi="Arial" w:cs="Arial"/>
                <w:sz w:val="24"/>
                <w:szCs w:val="24"/>
              </w:rPr>
            </w:pPr>
            <w:r w:rsidRPr="00DE493B">
              <w:rPr>
                <w:rFonts w:ascii="Arial" w:hAnsi="Arial" w:cs="Arial"/>
                <w:sz w:val="24"/>
                <w:szCs w:val="24"/>
              </w:rPr>
              <w:fldChar w:fldCharType="begin"/>
            </w:r>
            <w:r w:rsidRPr="00DE493B">
              <w:rPr>
                <w:rFonts w:ascii="Arial" w:hAnsi="Arial" w:cs="Arial"/>
                <w:sz w:val="24"/>
                <w:szCs w:val="24"/>
              </w:rPr>
              <w:instrText xml:space="preserve"> DATE \@ "dd MMMM yyyy" </w:instrText>
            </w:r>
            <w:r w:rsidRPr="00DE493B">
              <w:rPr>
                <w:rFonts w:ascii="Arial" w:hAnsi="Arial" w:cs="Arial"/>
                <w:sz w:val="24"/>
                <w:szCs w:val="24"/>
              </w:rPr>
              <w:fldChar w:fldCharType="separate"/>
            </w:r>
            <w:r w:rsidR="00E1081D">
              <w:rPr>
                <w:rFonts w:ascii="Arial" w:hAnsi="Arial" w:cs="Arial"/>
                <w:noProof/>
                <w:sz w:val="24"/>
                <w:szCs w:val="24"/>
              </w:rPr>
              <w:t>29 November 2019</w:t>
            </w:r>
            <w:r w:rsidRPr="00DE493B">
              <w:rPr>
                <w:rFonts w:ascii="Arial" w:hAnsi="Arial" w:cs="Arial"/>
                <w:sz w:val="24"/>
                <w:szCs w:val="24"/>
              </w:rPr>
              <w:fldChar w:fldCharType="end"/>
            </w:r>
          </w:p>
          <w:p w:rsidR="00C706E3" w:rsidRDefault="00C706E3" w:rsidP="00DE493B">
            <w:pPr>
              <w:rPr>
                <w:rFonts w:ascii="Arial" w:hAnsi="Arial" w:cs="Arial"/>
                <w:sz w:val="24"/>
                <w:szCs w:val="24"/>
              </w:rPr>
            </w:pPr>
          </w:p>
          <w:p w:rsidR="00812179" w:rsidRDefault="00812179" w:rsidP="00DE493B">
            <w:pPr>
              <w:rPr>
                <w:rFonts w:ascii="Arial" w:hAnsi="Arial" w:cs="Arial"/>
                <w:sz w:val="24"/>
                <w:szCs w:val="24"/>
              </w:rPr>
            </w:pPr>
          </w:p>
          <w:p w:rsidR="00812179" w:rsidRDefault="00812179" w:rsidP="00DE493B">
            <w:pPr>
              <w:rPr>
                <w:rFonts w:ascii="Arial" w:hAnsi="Arial" w:cs="Arial"/>
                <w:sz w:val="24"/>
                <w:szCs w:val="24"/>
              </w:rPr>
            </w:pPr>
            <w:r>
              <w:rPr>
                <w:rFonts w:ascii="Arial" w:hAnsi="Arial" w:cs="Arial"/>
                <w:sz w:val="24"/>
                <w:szCs w:val="24"/>
              </w:rPr>
              <w:t>Councillor Murray Lyle</w:t>
            </w:r>
          </w:p>
          <w:p w:rsidR="00812179" w:rsidRDefault="00812179" w:rsidP="00DE493B">
            <w:pPr>
              <w:rPr>
                <w:rFonts w:ascii="Arial" w:hAnsi="Arial" w:cs="Arial"/>
                <w:sz w:val="24"/>
                <w:szCs w:val="24"/>
              </w:rPr>
            </w:pPr>
            <w:r>
              <w:rPr>
                <w:rFonts w:ascii="Arial" w:hAnsi="Arial" w:cs="Arial"/>
                <w:sz w:val="24"/>
                <w:szCs w:val="24"/>
              </w:rPr>
              <w:t>Leader of the Administration</w:t>
            </w:r>
          </w:p>
          <w:p w:rsidR="00812179" w:rsidRDefault="00812179" w:rsidP="00DE493B">
            <w:pPr>
              <w:rPr>
                <w:rFonts w:ascii="Arial" w:hAnsi="Arial" w:cs="Arial"/>
                <w:sz w:val="24"/>
                <w:szCs w:val="24"/>
              </w:rPr>
            </w:pPr>
            <w:r>
              <w:rPr>
                <w:rFonts w:ascii="Arial" w:hAnsi="Arial" w:cs="Arial"/>
                <w:sz w:val="24"/>
                <w:szCs w:val="24"/>
              </w:rPr>
              <w:t>Perth &amp; Kinross Council</w:t>
            </w:r>
          </w:p>
          <w:p w:rsidR="00812179" w:rsidRDefault="00812179" w:rsidP="00DE493B">
            <w:pPr>
              <w:rPr>
                <w:rFonts w:ascii="Arial" w:hAnsi="Arial" w:cs="Arial"/>
                <w:sz w:val="24"/>
                <w:szCs w:val="24"/>
              </w:rPr>
            </w:pPr>
            <w:r>
              <w:rPr>
                <w:rFonts w:ascii="Arial" w:hAnsi="Arial" w:cs="Arial"/>
                <w:sz w:val="24"/>
                <w:szCs w:val="24"/>
              </w:rPr>
              <w:t>2 High Street</w:t>
            </w:r>
          </w:p>
          <w:p w:rsidR="00812179" w:rsidRDefault="00812179" w:rsidP="00DE493B">
            <w:pPr>
              <w:rPr>
                <w:rFonts w:ascii="Arial" w:hAnsi="Arial" w:cs="Arial"/>
                <w:sz w:val="24"/>
                <w:szCs w:val="24"/>
              </w:rPr>
            </w:pPr>
            <w:r>
              <w:rPr>
                <w:rFonts w:ascii="Arial" w:hAnsi="Arial" w:cs="Arial"/>
                <w:sz w:val="24"/>
                <w:szCs w:val="24"/>
              </w:rPr>
              <w:t>Perth</w:t>
            </w:r>
          </w:p>
          <w:p w:rsidR="00812179" w:rsidRDefault="00812179" w:rsidP="00DE493B">
            <w:pPr>
              <w:rPr>
                <w:rFonts w:ascii="Arial" w:hAnsi="Arial" w:cs="Arial"/>
                <w:sz w:val="24"/>
                <w:szCs w:val="24"/>
              </w:rPr>
            </w:pPr>
            <w:r>
              <w:rPr>
                <w:rFonts w:ascii="Arial" w:hAnsi="Arial" w:cs="Arial"/>
                <w:sz w:val="24"/>
                <w:szCs w:val="24"/>
              </w:rPr>
              <w:t>PH1 5PH</w:t>
            </w:r>
          </w:p>
          <w:p w:rsidR="00812179" w:rsidRDefault="00812179" w:rsidP="00DE493B">
            <w:pPr>
              <w:rPr>
                <w:rFonts w:ascii="Arial" w:hAnsi="Arial" w:cs="Arial"/>
                <w:sz w:val="24"/>
                <w:szCs w:val="24"/>
              </w:rPr>
            </w:pPr>
          </w:p>
          <w:p w:rsidR="00CC2AC0" w:rsidRPr="00923353" w:rsidRDefault="006C7601" w:rsidP="006C7601">
            <w:pPr>
              <w:rPr>
                <w:rFonts w:ascii="Arial" w:hAnsi="Arial"/>
                <w:sz w:val="22"/>
                <w:szCs w:val="22"/>
              </w:rPr>
            </w:pPr>
            <w:r w:rsidRPr="006C7601">
              <w:rPr>
                <w:rFonts w:ascii="Arial" w:hAnsi="Arial" w:cs="Arial"/>
                <w:sz w:val="22"/>
                <w:szCs w:val="22"/>
                <w:lang w:eastAsia="en-US"/>
              </w:rPr>
              <w:t xml:space="preserve">                                                                                                                                                                         </w:t>
            </w:r>
          </w:p>
          <w:p w:rsidR="00923353" w:rsidRPr="00923353" w:rsidRDefault="00923353" w:rsidP="00530F8B">
            <w:pPr>
              <w:rPr>
                <w:rFonts w:ascii="Arial" w:hAnsi="Arial"/>
                <w:sz w:val="22"/>
                <w:szCs w:val="22"/>
              </w:rPr>
            </w:pPr>
          </w:p>
        </w:tc>
        <w:tc>
          <w:tcPr>
            <w:tcW w:w="2301" w:type="dxa"/>
          </w:tcPr>
          <w:p w:rsidR="0093796B" w:rsidRPr="0093796B" w:rsidRDefault="0093796B" w:rsidP="0093796B">
            <w:pPr>
              <w:tabs>
                <w:tab w:val="left" w:pos="2220"/>
              </w:tabs>
              <w:rPr>
                <w:rFonts w:ascii="Arial" w:hAnsi="Arial" w:cs="Arial"/>
                <w:sz w:val="16"/>
              </w:rPr>
            </w:pPr>
            <w:r w:rsidRPr="0093796B">
              <w:rPr>
                <w:rFonts w:ascii="Arial" w:hAnsi="Arial" w:cs="Arial"/>
                <w:sz w:val="16"/>
              </w:rPr>
              <w:t>2 High Street</w:t>
            </w:r>
          </w:p>
          <w:p w:rsidR="0093796B" w:rsidRPr="0093796B" w:rsidRDefault="0093796B" w:rsidP="0093796B">
            <w:pPr>
              <w:tabs>
                <w:tab w:val="left" w:pos="2220"/>
              </w:tabs>
              <w:rPr>
                <w:rFonts w:ascii="Arial" w:hAnsi="Arial" w:cs="Arial"/>
                <w:sz w:val="16"/>
              </w:rPr>
            </w:pPr>
            <w:r w:rsidRPr="0093796B">
              <w:rPr>
                <w:rFonts w:ascii="Arial" w:hAnsi="Arial" w:cs="Arial"/>
                <w:sz w:val="16"/>
              </w:rPr>
              <w:t>Perth</w:t>
            </w:r>
          </w:p>
          <w:p w:rsidR="0093796B" w:rsidRPr="0093796B" w:rsidRDefault="0093796B" w:rsidP="0093796B">
            <w:pPr>
              <w:tabs>
                <w:tab w:val="left" w:pos="2220"/>
              </w:tabs>
              <w:rPr>
                <w:rFonts w:ascii="Arial" w:hAnsi="Arial" w:cs="Arial"/>
                <w:sz w:val="16"/>
              </w:rPr>
            </w:pPr>
            <w:r w:rsidRPr="0093796B">
              <w:rPr>
                <w:rFonts w:ascii="Arial" w:hAnsi="Arial" w:cs="Arial"/>
                <w:sz w:val="16"/>
              </w:rPr>
              <w:t>PH1 5PH</w:t>
            </w:r>
          </w:p>
          <w:p w:rsidR="00F40EB4" w:rsidRPr="00F40EB4" w:rsidRDefault="00F40EB4" w:rsidP="00F40EB4">
            <w:pPr>
              <w:tabs>
                <w:tab w:val="left" w:pos="2220"/>
              </w:tabs>
              <w:rPr>
                <w:rFonts w:ascii="Arial" w:hAnsi="Arial" w:cs="Arial"/>
                <w:sz w:val="16"/>
              </w:rPr>
            </w:pPr>
            <w:r w:rsidRPr="00F40EB4">
              <w:rPr>
                <w:rFonts w:ascii="Arial" w:hAnsi="Arial" w:cs="Arial"/>
                <w:sz w:val="16"/>
              </w:rPr>
              <w:t>Tel:  01738 475000</w:t>
            </w:r>
          </w:p>
          <w:p w:rsidR="00F40EB4" w:rsidRDefault="00F40EB4" w:rsidP="00F40EB4">
            <w:pPr>
              <w:tabs>
                <w:tab w:val="left" w:pos="2220"/>
              </w:tabs>
              <w:rPr>
                <w:sz w:val="16"/>
              </w:rPr>
            </w:pPr>
            <w:r>
              <w:rPr>
                <w:sz w:val="16"/>
              </w:rPr>
              <w:tab/>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 xml:space="preserve">Email: </w:t>
            </w:r>
            <w:hyperlink r:id="rId8" w:history="1">
              <w:r w:rsidRPr="004E1500">
                <w:rPr>
                  <w:rStyle w:val="Hyperlink"/>
                  <w:rFonts w:ascii="Arial" w:hAnsi="Arial"/>
                  <w:sz w:val="16"/>
                </w:rPr>
                <w:t>mbarnacle@pkc.gov.uk</w:t>
              </w:r>
            </w:hyperlink>
          </w:p>
          <w:p w:rsidR="00E20AD5" w:rsidRDefault="00E20AD5" w:rsidP="008B1264">
            <w:pPr>
              <w:rPr>
                <w:rFonts w:ascii="Arial" w:hAnsi="Arial"/>
                <w:sz w:val="16"/>
              </w:rPr>
            </w:pPr>
          </w:p>
          <w:p w:rsidR="00E20AD5" w:rsidRDefault="00E1081D" w:rsidP="008B1264">
            <w:pPr>
              <w:rPr>
                <w:rFonts w:ascii="Arial" w:hAnsi="Arial"/>
                <w:sz w:val="16"/>
              </w:rPr>
            </w:pPr>
            <w:hyperlink r:id="rId9" w:history="1">
              <w:r w:rsidR="00E20AD5" w:rsidRPr="004E1500">
                <w:rPr>
                  <w:rStyle w:val="Hyperlink"/>
                  <w:rFonts w:ascii="Arial" w:hAnsi="Arial"/>
                  <w:sz w:val="16"/>
                </w:rPr>
                <w:t>www.pkc.gov.uk</w:t>
              </w:r>
            </w:hyperlink>
          </w:p>
          <w:p w:rsidR="00E20AD5" w:rsidRDefault="00E20AD5" w:rsidP="008B1264">
            <w:pPr>
              <w:rPr>
                <w:rFonts w:ascii="Arial" w:hAnsi="Arial"/>
                <w:sz w:val="16"/>
              </w:rPr>
            </w:pPr>
          </w:p>
          <w:p w:rsidR="00E20AD5" w:rsidRDefault="00E20AD5" w:rsidP="008B1264">
            <w:pPr>
              <w:rPr>
                <w:rFonts w:ascii="Arial" w:hAnsi="Arial"/>
                <w:sz w:val="16"/>
              </w:rPr>
            </w:pPr>
            <w:proofErr w:type="spellStart"/>
            <w:r>
              <w:rPr>
                <w:rFonts w:ascii="Arial" w:hAnsi="Arial"/>
                <w:sz w:val="16"/>
              </w:rPr>
              <w:t>Moorend</w:t>
            </w:r>
            <w:proofErr w:type="spellEnd"/>
          </w:p>
          <w:p w:rsidR="00E20AD5" w:rsidRDefault="00E20AD5" w:rsidP="008B1264">
            <w:pPr>
              <w:rPr>
                <w:rFonts w:ascii="Arial" w:hAnsi="Arial"/>
                <w:sz w:val="16"/>
              </w:rPr>
            </w:pPr>
            <w:r>
              <w:rPr>
                <w:rFonts w:ascii="Arial" w:hAnsi="Arial"/>
                <w:sz w:val="16"/>
              </w:rPr>
              <w:t>Wa</w:t>
            </w:r>
            <w:r w:rsidR="007C48E6">
              <w:rPr>
                <w:rFonts w:ascii="Arial" w:hAnsi="Arial"/>
                <w:sz w:val="16"/>
              </w:rPr>
              <w:t>u</w:t>
            </w:r>
            <w:r>
              <w:rPr>
                <w:rFonts w:ascii="Arial" w:hAnsi="Arial"/>
                <w:sz w:val="16"/>
              </w:rPr>
              <w:t>lkmill</w:t>
            </w:r>
            <w:r w:rsidR="00673E2A">
              <w:rPr>
                <w:rFonts w:ascii="Arial" w:hAnsi="Arial"/>
                <w:sz w:val="16"/>
              </w:rPr>
              <w:t xml:space="preserve"> Road</w:t>
            </w:r>
          </w:p>
          <w:p w:rsidR="00E20AD5" w:rsidRDefault="00E20AD5" w:rsidP="008B1264">
            <w:pPr>
              <w:rPr>
                <w:rFonts w:ascii="Arial" w:hAnsi="Arial"/>
                <w:sz w:val="16"/>
              </w:rPr>
            </w:pPr>
            <w:r>
              <w:rPr>
                <w:rFonts w:ascii="Arial" w:hAnsi="Arial"/>
                <w:sz w:val="16"/>
              </w:rPr>
              <w:t xml:space="preserve">Crook of </w:t>
            </w:r>
            <w:smartTag w:uri="urn:schemas-microsoft-com:office:smarttags" w:element="place">
              <w:r>
                <w:rPr>
                  <w:rFonts w:ascii="Arial" w:hAnsi="Arial"/>
                  <w:sz w:val="16"/>
                </w:rPr>
                <w:t>Devon</w:t>
              </w:r>
            </w:smartTag>
          </w:p>
          <w:p w:rsidR="00E20AD5" w:rsidRDefault="00E20AD5" w:rsidP="008B1264">
            <w:pPr>
              <w:rPr>
                <w:rFonts w:ascii="Arial" w:hAnsi="Arial"/>
                <w:sz w:val="16"/>
              </w:rPr>
            </w:pPr>
            <w:r>
              <w:rPr>
                <w:rFonts w:ascii="Arial" w:hAnsi="Arial"/>
                <w:sz w:val="16"/>
              </w:rPr>
              <w:t>KINROSS</w:t>
            </w:r>
          </w:p>
          <w:p w:rsidR="00E20AD5" w:rsidRDefault="00E20AD5" w:rsidP="008B1264">
            <w:pPr>
              <w:rPr>
                <w:rFonts w:ascii="Arial" w:hAnsi="Arial"/>
                <w:sz w:val="16"/>
              </w:rPr>
            </w:pPr>
            <w:r>
              <w:rPr>
                <w:rFonts w:ascii="Arial" w:hAnsi="Arial"/>
                <w:sz w:val="16"/>
              </w:rPr>
              <w:t>KY13 0UZ</w:t>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Tel:  01577 840516</w:t>
            </w:r>
          </w:p>
          <w:p w:rsidR="00B23B24" w:rsidRDefault="00B23B24">
            <w:pPr>
              <w:rPr>
                <w:rFonts w:ascii="Arial" w:hAnsi="Arial"/>
                <w:sz w:val="16"/>
              </w:rPr>
            </w:pPr>
          </w:p>
          <w:p w:rsidR="00B23B24" w:rsidRPr="005E7199" w:rsidRDefault="005E7199">
            <w:pPr>
              <w:rPr>
                <w:rFonts w:ascii="Arial" w:hAnsi="Arial"/>
                <w:b/>
                <w:sz w:val="16"/>
              </w:rPr>
            </w:pPr>
            <w:r>
              <w:rPr>
                <w:rFonts w:ascii="Arial" w:hAnsi="Arial"/>
                <w:b/>
                <w:sz w:val="16"/>
              </w:rPr>
              <w:t>An Independent Councillor</w:t>
            </w:r>
          </w:p>
          <w:p w:rsidR="00B23B24" w:rsidRDefault="00B23B24" w:rsidP="008B1264">
            <w:pPr>
              <w:rPr>
                <w:rFonts w:ascii="Arial" w:hAnsi="Arial"/>
                <w:sz w:val="16"/>
              </w:rPr>
            </w:pPr>
          </w:p>
        </w:tc>
        <w:tc>
          <w:tcPr>
            <w:tcW w:w="2070" w:type="dxa"/>
          </w:tcPr>
          <w:p w:rsidR="00B23B24" w:rsidRDefault="006D7360" w:rsidP="008B1264">
            <w:pPr>
              <w:rPr>
                <w:rFonts w:ascii="Arial" w:hAnsi="Arial"/>
                <w:sz w:val="16"/>
              </w:rPr>
            </w:pPr>
            <w:r>
              <w:rPr>
                <w:noProof/>
              </w:rPr>
              <w:drawing>
                <wp:inline distT="0" distB="0" distL="0" distR="0">
                  <wp:extent cx="1188720" cy="1668780"/>
                  <wp:effectExtent l="0" t="0" r="0" b="0"/>
                  <wp:docPr id="1" name="Picture 1" descr="Councillor Michael Ba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Michael Barna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668780"/>
                          </a:xfrm>
                          <a:prstGeom prst="rect">
                            <a:avLst/>
                          </a:prstGeom>
                          <a:noFill/>
                          <a:ln>
                            <a:noFill/>
                          </a:ln>
                        </pic:spPr>
                      </pic:pic>
                    </a:graphicData>
                  </a:graphic>
                </wp:inline>
              </w:drawing>
            </w:r>
          </w:p>
        </w:tc>
      </w:tr>
    </w:tbl>
    <w:p w:rsidR="00C706E3" w:rsidRDefault="00316DC5" w:rsidP="00B01FED">
      <w:pPr>
        <w:rPr>
          <w:rFonts w:ascii="Arial" w:eastAsiaTheme="minorHAnsi" w:hAnsi="Arial" w:cs="Arial"/>
          <w:sz w:val="24"/>
          <w:szCs w:val="24"/>
          <w:lang w:eastAsia="en-US"/>
        </w:rPr>
      </w:pPr>
      <w:r>
        <w:rPr>
          <w:rFonts w:ascii="Arial" w:eastAsiaTheme="minorHAnsi" w:hAnsi="Arial" w:cs="Arial"/>
          <w:sz w:val="24"/>
          <w:szCs w:val="24"/>
          <w:lang w:eastAsia="en-US"/>
        </w:rPr>
        <w:t>D</w:t>
      </w:r>
      <w:r w:rsidR="004B25DA" w:rsidRPr="004B25DA">
        <w:rPr>
          <w:rFonts w:ascii="Arial" w:eastAsiaTheme="minorHAnsi" w:hAnsi="Arial" w:cs="Arial"/>
          <w:sz w:val="24"/>
          <w:szCs w:val="24"/>
          <w:lang w:eastAsia="en-US"/>
        </w:rPr>
        <w:t xml:space="preserve">ear </w:t>
      </w:r>
      <w:r w:rsidR="00812179">
        <w:rPr>
          <w:rFonts w:ascii="Arial" w:eastAsiaTheme="minorHAnsi" w:hAnsi="Arial" w:cs="Arial"/>
          <w:sz w:val="24"/>
          <w:szCs w:val="24"/>
          <w:lang w:eastAsia="en-US"/>
        </w:rPr>
        <w:t>Murray</w:t>
      </w:r>
    </w:p>
    <w:p w:rsidR="00812179" w:rsidRDefault="00812179" w:rsidP="00B01FED">
      <w:pPr>
        <w:rPr>
          <w:rFonts w:ascii="Arial" w:eastAsiaTheme="minorHAnsi" w:hAnsi="Arial" w:cs="Arial"/>
          <w:sz w:val="24"/>
          <w:szCs w:val="24"/>
          <w:lang w:eastAsia="en-US"/>
        </w:rPr>
      </w:pPr>
    </w:p>
    <w:p w:rsidR="00812179" w:rsidRDefault="00812179" w:rsidP="00B01FED">
      <w:pPr>
        <w:rPr>
          <w:rFonts w:ascii="Arial" w:eastAsiaTheme="minorHAnsi" w:hAnsi="Arial" w:cs="Arial"/>
          <w:b/>
          <w:sz w:val="24"/>
          <w:szCs w:val="24"/>
          <w:lang w:eastAsia="en-US"/>
        </w:rPr>
      </w:pPr>
      <w:r w:rsidRPr="00812179">
        <w:rPr>
          <w:rFonts w:ascii="Arial" w:eastAsiaTheme="minorHAnsi" w:hAnsi="Arial" w:cs="Arial"/>
          <w:b/>
          <w:sz w:val="24"/>
          <w:szCs w:val="24"/>
          <w:lang w:eastAsia="en-US"/>
        </w:rPr>
        <w:t>Regional Parks in Scotland</w:t>
      </w:r>
    </w:p>
    <w:p w:rsidR="00812179" w:rsidRDefault="00812179" w:rsidP="00B01FED">
      <w:pPr>
        <w:rPr>
          <w:rFonts w:ascii="Arial" w:eastAsiaTheme="minorHAnsi" w:hAnsi="Arial" w:cs="Arial"/>
          <w:b/>
          <w:sz w:val="24"/>
          <w:szCs w:val="24"/>
          <w:lang w:eastAsia="en-US"/>
        </w:rPr>
      </w:pPr>
    </w:p>
    <w:p w:rsidR="00812179" w:rsidRPr="001050E2" w:rsidRDefault="00812179" w:rsidP="00B01FED">
      <w:pPr>
        <w:rPr>
          <w:rFonts w:ascii="Arial" w:eastAsiaTheme="minorHAnsi" w:hAnsi="Arial" w:cs="Arial"/>
          <w:sz w:val="24"/>
          <w:szCs w:val="24"/>
          <w:lang w:eastAsia="en-US"/>
        </w:rPr>
      </w:pPr>
      <w:r w:rsidRPr="001050E2">
        <w:rPr>
          <w:rFonts w:ascii="Arial" w:eastAsiaTheme="minorHAnsi" w:hAnsi="Arial" w:cs="Arial"/>
          <w:sz w:val="24"/>
          <w:szCs w:val="24"/>
          <w:lang w:eastAsia="en-US"/>
        </w:rPr>
        <w:t xml:space="preserve">In my letter of July 2017 regarding LDP2 under Landscape Designations I stated that I would maintain strong objections to the plan if it did not contain a provision to review the case for the former AGLV areas of the </w:t>
      </w:r>
      <w:proofErr w:type="spellStart"/>
      <w:r w:rsidRPr="001050E2">
        <w:rPr>
          <w:rFonts w:ascii="Arial" w:eastAsiaTheme="minorHAnsi" w:hAnsi="Arial" w:cs="Arial"/>
          <w:sz w:val="24"/>
          <w:szCs w:val="24"/>
          <w:lang w:eastAsia="en-US"/>
        </w:rPr>
        <w:t>Cleish</w:t>
      </w:r>
      <w:proofErr w:type="spellEnd"/>
      <w:r w:rsidRPr="001050E2">
        <w:rPr>
          <w:rFonts w:ascii="Arial" w:eastAsiaTheme="minorHAnsi" w:hAnsi="Arial" w:cs="Arial"/>
          <w:sz w:val="24"/>
          <w:szCs w:val="24"/>
          <w:lang w:eastAsia="en-US"/>
        </w:rPr>
        <w:t xml:space="preserve"> Hills and Devon Gorge to be </w:t>
      </w:r>
      <w:proofErr w:type="spellStart"/>
      <w:r w:rsidRPr="001050E2">
        <w:rPr>
          <w:rFonts w:ascii="Arial" w:eastAsiaTheme="minorHAnsi" w:hAnsi="Arial" w:cs="Arial"/>
          <w:sz w:val="24"/>
          <w:szCs w:val="24"/>
          <w:lang w:eastAsia="en-US"/>
        </w:rPr>
        <w:t>redesignated</w:t>
      </w:r>
      <w:proofErr w:type="spellEnd"/>
      <w:r w:rsidRPr="001050E2">
        <w:rPr>
          <w:rFonts w:ascii="Arial" w:eastAsiaTheme="minorHAnsi" w:hAnsi="Arial" w:cs="Arial"/>
          <w:sz w:val="24"/>
          <w:szCs w:val="24"/>
          <w:lang w:eastAsia="en-US"/>
        </w:rPr>
        <w:t xml:space="preserve"> as Local Landscape Areas following their loss, as a direct result of accepting a deeply flawed consultant’s </w:t>
      </w:r>
      <w:r w:rsidR="00F64FD7" w:rsidRPr="001050E2">
        <w:rPr>
          <w:rFonts w:ascii="Arial" w:eastAsiaTheme="minorHAnsi" w:hAnsi="Arial" w:cs="Arial"/>
          <w:sz w:val="24"/>
          <w:szCs w:val="24"/>
          <w:lang w:eastAsia="en-US"/>
        </w:rPr>
        <w:t>exercise on landscape designation that I attended.  This remains the case!</w:t>
      </w:r>
    </w:p>
    <w:p w:rsidR="00F64FD7" w:rsidRPr="001050E2" w:rsidRDefault="00F64FD7" w:rsidP="00B01FED">
      <w:pPr>
        <w:rPr>
          <w:rFonts w:ascii="Arial" w:eastAsiaTheme="minorHAnsi" w:hAnsi="Arial" w:cs="Arial"/>
          <w:sz w:val="24"/>
          <w:szCs w:val="24"/>
          <w:lang w:eastAsia="en-US"/>
        </w:rPr>
      </w:pPr>
    </w:p>
    <w:p w:rsidR="00F64FD7" w:rsidRPr="001050E2" w:rsidRDefault="00F64FD7" w:rsidP="00B01FED">
      <w:pPr>
        <w:rPr>
          <w:rFonts w:ascii="Arial" w:eastAsiaTheme="minorHAnsi" w:hAnsi="Arial" w:cs="Arial"/>
          <w:sz w:val="24"/>
          <w:szCs w:val="24"/>
          <w:lang w:eastAsia="en-US"/>
        </w:rPr>
      </w:pPr>
      <w:r w:rsidRPr="001050E2">
        <w:rPr>
          <w:rFonts w:ascii="Arial" w:eastAsiaTheme="minorHAnsi" w:hAnsi="Arial" w:cs="Arial"/>
          <w:sz w:val="24"/>
          <w:szCs w:val="24"/>
          <w:u w:val="single"/>
          <w:lang w:eastAsia="en-US"/>
        </w:rPr>
        <w:t>In Relation to Regional Parks</w:t>
      </w:r>
      <w:r w:rsidRPr="001050E2">
        <w:rPr>
          <w:rFonts w:ascii="Arial" w:eastAsiaTheme="minorHAnsi" w:hAnsi="Arial" w:cs="Arial"/>
          <w:sz w:val="24"/>
          <w:szCs w:val="24"/>
          <w:lang w:eastAsia="en-US"/>
        </w:rPr>
        <w:t>, I stated that there needs to be a commitment to engage with neighbouring local authorities on my previous request for the Ochil Hills to be considered for Regional Park status and to look at extending the Lomond Hills Regional Park to Loch Leven.</w:t>
      </w:r>
      <w:r w:rsidR="00316DC5" w:rsidRPr="001050E2">
        <w:rPr>
          <w:rFonts w:ascii="Arial" w:eastAsiaTheme="minorHAnsi" w:hAnsi="Arial" w:cs="Arial"/>
          <w:sz w:val="24"/>
          <w:szCs w:val="24"/>
          <w:lang w:eastAsia="en-US"/>
        </w:rPr>
        <w:t xml:space="preserve">  </w:t>
      </w:r>
      <w:r w:rsidRPr="001050E2">
        <w:rPr>
          <w:rFonts w:ascii="Arial" w:eastAsiaTheme="minorHAnsi" w:hAnsi="Arial" w:cs="Arial"/>
          <w:sz w:val="24"/>
          <w:szCs w:val="24"/>
          <w:lang w:eastAsia="en-US"/>
        </w:rPr>
        <w:t xml:space="preserve">I also raised the issue of Regional Parks in Scotland at the last meeting of the Council </w:t>
      </w:r>
      <w:r w:rsidR="008A554F" w:rsidRPr="001050E2">
        <w:rPr>
          <w:rFonts w:ascii="Arial" w:eastAsiaTheme="minorHAnsi" w:hAnsi="Arial" w:cs="Arial"/>
          <w:sz w:val="24"/>
          <w:szCs w:val="24"/>
          <w:lang w:eastAsia="en-US"/>
        </w:rPr>
        <w:t>o</w:t>
      </w:r>
      <w:r w:rsidRPr="001050E2">
        <w:rPr>
          <w:rFonts w:ascii="Arial" w:eastAsiaTheme="minorHAnsi" w:hAnsi="Arial" w:cs="Arial"/>
          <w:sz w:val="24"/>
          <w:szCs w:val="24"/>
          <w:lang w:eastAsia="en-US"/>
        </w:rPr>
        <w:t xml:space="preserve">f APRS, which I am a member of.  I was appraised of a May 2019 </w:t>
      </w:r>
      <w:r w:rsidRPr="001050E2">
        <w:rPr>
          <w:rFonts w:ascii="Arial" w:eastAsiaTheme="minorHAnsi" w:hAnsi="Arial" w:cs="Arial"/>
          <w:sz w:val="24"/>
          <w:szCs w:val="24"/>
          <w:u w:val="single"/>
          <w:lang w:eastAsia="en-US"/>
        </w:rPr>
        <w:t>draft</w:t>
      </w:r>
      <w:r w:rsidRPr="001050E2">
        <w:rPr>
          <w:rFonts w:ascii="Arial" w:eastAsiaTheme="minorHAnsi" w:hAnsi="Arial" w:cs="Arial"/>
          <w:sz w:val="24"/>
          <w:szCs w:val="24"/>
          <w:lang w:eastAsia="en-US"/>
        </w:rPr>
        <w:t xml:space="preserve"> review (</w:t>
      </w:r>
      <w:r w:rsidRPr="001050E2">
        <w:rPr>
          <w:rFonts w:ascii="Arial" w:eastAsiaTheme="minorHAnsi" w:hAnsi="Arial" w:cs="Arial"/>
          <w:sz w:val="24"/>
          <w:szCs w:val="24"/>
          <w:u w:val="single"/>
          <w:lang w:eastAsia="en-US"/>
        </w:rPr>
        <w:t>post workshop</w:t>
      </w:r>
      <w:r w:rsidRPr="001050E2">
        <w:rPr>
          <w:rFonts w:ascii="Arial" w:eastAsiaTheme="minorHAnsi" w:hAnsi="Arial" w:cs="Arial"/>
          <w:sz w:val="24"/>
          <w:szCs w:val="24"/>
          <w:lang w:eastAsia="en-US"/>
        </w:rPr>
        <w:t>) of this issue, which I enclose.  I would draw your attention to Paragraph 9.10 of the review calling for a new park in the Ochil Hills and a re-laun</w:t>
      </w:r>
      <w:r w:rsidR="008A554F" w:rsidRPr="001050E2">
        <w:rPr>
          <w:rFonts w:ascii="Arial" w:eastAsiaTheme="minorHAnsi" w:hAnsi="Arial" w:cs="Arial"/>
          <w:sz w:val="24"/>
          <w:szCs w:val="24"/>
          <w:lang w:eastAsia="en-US"/>
        </w:rPr>
        <w:t>ch of an expanded Lomond Hills R</w:t>
      </w:r>
      <w:r w:rsidRPr="001050E2">
        <w:rPr>
          <w:rFonts w:ascii="Arial" w:eastAsiaTheme="minorHAnsi" w:hAnsi="Arial" w:cs="Arial"/>
          <w:sz w:val="24"/>
          <w:szCs w:val="24"/>
          <w:lang w:eastAsia="en-US"/>
        </w:rPr>
        <w:t xml:space="preserve">egional Park to include </w:t>
      </w:r>
      <w:r w:rsidR="008A554F" w:rsidRPr="001050E2">
        <w:rPr>
          <w:rFonts w:ascii="Arial" w:eastAsiaTheme="minorHAnsi" w:hAnsi="Arial" w:cs="Arial"/>
          <w:sz w:val="24"/>
          <w:szCs w:val="24"/>
          <w:lang w:eastAsia="en-US"/>
        </w:rPr>
        <w:t xml:space="preserve">the </w:t>
      </w:r>
      <w:r w:rsidRPr="001050E2">
        <w:rPr>
          <w:rFonts w:ascii="Arial" w:eastAsiaTheme="minorHAnsi" w:hAnsi="Arial" w:cs="Arial"/>
          <w:sz w:val="24"/>
          <w:szCs w:val="24"/>
          <w:lang w:eastAsia="en-US"/>
        </w:rPr>
        <w:t>Loch Leven area.</w:t>
      </w:r>
    </w:p>
    <w:p w:rsidR="00F64FD7" w:rsidRPr="001050E2" w:rsidRDefault="00F64FD7" w:rsidP="00B01FED">
      <w:pPr>
        <w:rPr>
          <w:rFonts w:ascii="Arial" w:eastAsiaTheme="minorHAnsi" w:hAnsi="Arial" w:cs="Arial"/>
          <w:sz w:val="24"/>
          <w:szCs w:val="24"/>
          <w:lang w:eastAsia="en-US"/>
        </w:rPr>
      </w:pPr>
    </w:p>
    <w:p w:rsidR="00F64FD7" w:rsidRPr="001050E2" w:rsidRDefault="00F64FD7" w:rsidP="00B01FED">
      <w:pPr>
        <w:rPr>
          <w:rFonts w:ascii="Arial" w:eastAsiaTheme="minorHAnsi" w:hAnsi="Arial" w:cs="Arial"/>
          <w:sz w:val="24"/>
          <w:szCs w:val="24"/>
          <w:lang w:eastAsia="en-US"/>
        </w:rPr>
      </w:pPr>
      <w:r w:rsidRPr="001050E2">
        <w:rPr>
          <w:rFonts w:ascii="Arial" w:eastAsiaTheme="minorHAnsi" w:hAnsi="Arial" w:cs="Arial"/>
          <w:sz w:val="24"/>
          <w:szCs w:val="24"/>
          <w:lang w:eastAsia="en-US"/>
        </w:rPr>
        <w:t>I find it interesting that my letter of July 2017 is</w:t>
      </w:r>
      <w:r w:rsidRPr="001050E2">
        <w:rPr>
          <w:rFonts w:ascii="Arial" w:eastAsiaTheme="minorHAnsi" w:hAnsi="Arial" w:cs="Arial"/>
          <w:color w:val="FF0000"/>
          <w:sz w:val="24"/>
          <w:szCs w:val="24"/>
          <w:lang w:eastAsia="en-US"/>
        </w:rPr>
        <w:t xml:space="preserve"> </w:t>
      </w:r>
      <w:r w:rsidR="00316DC5" w:rsidRPr="001050E2">
        <w:rPr>
          <w:rFonts w:ascii="Arial" w:eastAsiaTheme="minorHAnsi" w:hAnsi="Arial" w:cs="Arial"/>
          <w:sz w:val="24"/>
          <w:szCs w:val="24"/>
          <w:lang w:eastAsia="en-US"/>
        </w:rPr>
        <w:t>mirrored</w:t>
      </w:r>
      <w:r w:rsidRPr="001050E2">
        <w:rPr>
          <w:rFonts w:ascii="Arial" w:eastAsiaTheme="minorHAnsi" w:hAnsi="Arial" w:cs="Arial"/>
          <w:sz w:val="24"/>
          <w:szCs w:val="24"/>
          <w:lang w:eastAsia="en-US"/>
        </w:rPr>
        <w:t xml:space="preserve"> by this </w:t>
      </w:r>
      <w:r w:rsidRPr="001050E2">
        <w:rPr>
          <w:rFonts w:ascii="Arial" w:eastAsiaTheme="minorHAnsi" w:hAnsi="Arial" w:cs="Arial"/>
          <w:sz w:val="24"/>
          <w:szCs w:val="24"/>
          <w:u w:val="single"/>
          <w:lang w:eastAsia="en-US"/>
        </w:rPr>
        <w:t xml:space="preserve">draft </w:t>
      </w:r>
      <w:r w:rsidRPr="001050E2">
        <w:rPr>
          <w:rFonts w:ascii="Arial" w:eastAsiaTheme="minorHAnsi" w:hAnsi="Arial" w:cs="Arial"/>
          <w:sz w:val="24"/>
          <w:szCs w:val="24"/>
          <w:lang w:eastAsia="en-US"/>
        </w:rPr>
        <w:t>review, the content of which I have only just been made aware of.  Forward Planning at Perth &amp; Kinross Council have always resisted my calls on Regional Parks issues that affect Kinross-shire, citing budgeting constraints.</w:t>
      </w:r>
    </w:p>
    <w:p w:rsidR="00F64FD7" w:rsidRPr="001050E2" w:rsidRDefault="00F64FD7" w:rsidP="00B01FED">
      <w:pPr>
        <w:rPr>
          <w:rFonts w:ascii="Arial" w:eastAsiaTheme="minorHAnsi" w:hAnsi="Arial" w:cs="Arial"/>
          <w:sz w:val="24"/>
          <w:szCs w:val="24"/>
          <w:lang w:eastAsia="en-US"/>
        </w:rPr>
      </w:pPr>
    </w:p>
    <w:p w:rsidR="00316DC5" w:rsidRPr="001050E2" w:rsidRDefault="00F64FD7" w:rsidP="00B01FED">
      <w:pPr>
        <w:rPr>
          <w:rFonts w:ascii="Arial" w:eastAsiaTheme="minorHAnsi" w:hAnsi="Arial" w:cs="Arial"/>
          <w:sz w:val="24"/>
          <w:szCs w:val="24"/>
          <w:lang w:eastAsia="en-US"/>
        </w:rPr>
      </w:pPr>
      <w:r w:rsidRPr="001050E2">
        <w:rPr>
          <w:rFonts w:ascii="Arial" w:eastAsiaTheme="minorHAnsi" w:hAnsi="Arial" w:cs="Arial"/>
          <w:sz w:val="24"/>
          <w:szCs w:val="24"/>
          <w:lang w:eastAsia="en-US"/>
        </w:rPr>
        <w:t>This enclosed review champions the value of Regional Parks to the country and Paragraph 10 conclusions give much food for thought.  I would ask that your administration endorse this approach and you will note that I have copied this letter to forward planning officers in neighbouring authorities</w:t>
      </w:r>
      <w:r w:rsidR="00316DC5" w:rsidRPr="001050E2">
        <w:rPr>
          <w:rFonts w:ascii="Arial" w:eastAsiaTheme="minorHAnsi" w:hAnsi="Arial" w:cs="Arial"/>
          <w:sz w:val="24"/>
          <w:szCs w:val="24"/>
          <w:lang w:eastAsia="en-US"/>
        </w:rPr>
        <w:t xml:space="preserve"> for their observations.</w:t>
      </w:r>
    </w:p>
    <w:p w:rsidR="00316DC5" w:rsidRPr="001050E2" w:rsidRDefault="00316DC5" w:rsidP="00B01FED">
      <w:pPr>
        <w:rPr>
          <w:rFonts w:ascii="Arial" w:eastAsiaTheme="minorHAnsi" w:hAnsi="Arial" w:cs="Arial"/>
          <w:sz w:val="24"/>
          <w:szCs w:val="24"/>
          <w:lang w:eastAsia="en-US"/>
        </w:rPr>
      </w:pPr>
    </w:p>
    <w:p w:rsidR="004B25DA" w:rsidRPr="001050E2" w:rsidRDefault="004B25DA" w:rsidP="004B25DA">
      <w:pPr>
        <w:rPr>
          <w:rFonts w:ascii="Arial" w:eastAsiaTheme="minorHAnsi" w:hAnsi="Arial" w:cs="Arial"/>
          <w:sz w:val="24"/>
          <w:szCs w:val="24"/>
          <w:lang w:eastAsia="en-US"/>
        </w:rPr>
      </w:pPr>
      <w:r w:rsidRPr="001050E2">
        <w:rPr>
          <w:rFonts w:ascii="Arial" w:eastAsiaTheme="minorHAnsi" w:hAnsi="Arial" w:cs="Arial"/>
          <w:sz w:val="24"/>
          <w:szCs w:val="24"/>
          <w:lang w:eastAsia="en-US"/>
        </w:rPr>
        <w:t xml:space="preserve">Yours </w:t>
      </w:r>
      <w:r w:rsidR="00B01FED" w:rsidRPr="001050E2">
        <w:rPr>
          <w:rFonts w:ascii="Arial" w:eastAsiaTheme="minorHAnsi" w:hAnsi="Arial" w:cs="Arial"/>
          <w:sz w:val="24"/>
          <w:szCs w:val="24"/>
          <w:lang w:eastAsia="en-US"/>
        </w:rPr>
        <w:t>sincerely</w:t>
      </w:r>
    </w:p>
    <w:p w:rsidR="004B25DA" w:rsidRPr="001050E2" w:rsidRDefault="00316DC5" w:rsidP="004B25DA">
      <w:pPr>
        <w:rPr>
          <w:rFonts w:ascii="Arial" w:eastAsiaTheme="minorHAnsi" w:hAnsi="Arial" w:cs="Arial"/>
          <w:sz w:val="24"/>
          <w:szCs w:val="24"/>
          <w:lang w:eastAsia="en-US"/>
        </w:rPr>
      </w:pPr>
      <w:r w:rsidRPr="001050E2">
        <w:rPr>
          <w:rFonts w:ascii="Arial" w:hAnsi="Arial" w:cs="Arial"/>
          <w:noProof/>
          <w:sz w:val="24"/>
          <w:szCs w:val="24"/>
        </w:rPr>
        <w:drawing>
          <wp:inline distT="0" distB="0" distL="0" distR="0" wp14:anchorId="52E30425" wp14:editId="6A22E87D">
            <wp:extent cx="1539240" cy="518160"/>
            <wp:effectExtent l="0" t="0" r="0" b="0"/>
            <wp:docPr id="2" name="Picture 2" descr="Mike B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B sig"/>
                    <pic:cNvPicPr>
                      <a:picLocks noChangeAspect="1" noChangeArrowheads="1"/>
                    </pic:cNvPicPr>
                  </pic:nvPicPr>
                  <pic:blipFill>
                    <a:blip r:embed="rId11" cstate="print">
                      <a:lum bright="8000"/>
                      <a:extLst>
                        <a:ext uri="{28A0092B-C50C-407E-A947-70E740481C1C}">
                          <a14:useLocalDpi xmlns:a14="http://schemas.microsoft.com/office/drawing/2010/main" val="0"/>
                        </a:ext>
                      </a:extLst>
                    </a:blip>
                    <a:srcRect/>
                    <a:stretch>
                      <a:fillRect/>
                    </a:stretch>
                  </pic:blipFill>
                  <pic:spPr bwMode="auto">
                    <a:xfrm>
                      <a:off x="0" y="0"/>
                      <a:ext cx="1539240" cy="518160"/>
                    </a:xfrm>
                    <a:prstGeom prst="rect">
                      <a:avLst/>
                    </a:prstGeom>
                    <a:noFill/>
                    <a:ln>
                      <a:noFill/>
                    </a:ln>
                  </pic:spPr>
                </pic:pic>
              </a:graphicData>
            </a:graphic>
          </wp:inline>
        </w:drawing>
      </w:r>
    </w:p>
    <w:p w:rsidR="004B25DA" w:rsidRPr="001050E2" w:rsidRDefault="004B25DA" w:rsidP="004B25DA">
      <w:pPr>
        <w:jc w:val="both"/>
        <w:rPr>
          <w:rFonts w:ascii="Arial" w:hAnsi="Arial" w:cs="Arial"/>
          <w:sz w:val="24"/>
          <w:szCs w:val="24"/>
          <w:lang w:eastAsia="en-US"/>
        </w:rPr>
      </w:pPr>
      <w:r w:rsidRPr="001050E2">
        <w:rPr>
          <w:rFonts w:ascii="Arial" w:hAnsi="Arial" w:cs="Arial"/>
          <w:sz w:val="24"/>
          <w:szCs w:val="24"/>
          <w:lang w:eastAsia="en-US"/>
        </w:rPr>
        <w:t>Cllr Michael Barnacle</w:t>
      </w:r>
    </w:p>
    <w:p w:rsidR="004B25DA" w:rsidRPr="001050E2" w:rsidRDefault="004B25DA" w:rsidP="004B25DA">
      <w:pPr>
        <w:jc w:val="both"/>
        <w:rPr>
          <w:rFonts w:ascii="Arial" w:hAnsi="Arial" w:cs="Arial"/>
          <w:sz w:val="24"/>
          <w:szCs w:val="24"/>
          <w:lang w:eastAsia="en-US"/>
        </w:rPr>
      </w:pPr>
      <w:r w:rsidRPr="001050E2">
        <w:rPr>
          <w:rFonts w:ascii="Arial" w:hAnsi="Arial" w:cs="Arial"/>
          <w:sz w:val="24"/>
          <w:szCs w:val="24"/>
          <w:lang w:eastAsia="en-US"/>
        </w:rPr>
        <w:t>Independent Member for Kinross-shire</w:t>
      </w:r>
    </w:p>
    <w:p w:rsidR="00316DC5" w:rsidRPr="001050E2" w:rsidRDefault="00316DC5" w:rsidP="004B25DA">
      <w:pPr>
        <w:jc w:val="both"/>
        <w:rPr>
          <w:rFonts w:ascii="Arial" w:hAnsi="Arial" w:cs="Arial"/>
          <w:sz w:val="24"/>
          <w:szCs w:val="24"/>
          <w:lang w:eastAsia="en-US"/>
        </w:rPr>
      </w:pPr>
    </w:p>
    <w:p w:rsidR="00316DC5" w:rsidRPr="001050E2" w:rsidRDefault="00316DC5" w:rsidP="00316DC5">
      <w:pPr>
        <w:rPr>
          <w:rFonts w:ascii="Arial" w:eastAsiaTheme="minorHAnsi" w:hAnsi="Arial" w:cs="Arial"/>
          <w:sz w:val="24"/>
          <w:szCs w:val="24"/>
          <w:lang w:eastAsia="en-US"/>
        </w:rPr>
      </w:pPr>
      <w:r w:rsidRPr="001050E2">
        <w:rPr>
          <w:rFonts w:ascii="Arial" w:eastAsiaTheme="minorHAnsi" w:hAnsi="Arial" w:cs="Arial"/>
          <w:sz w:val="24"/>
          <w:szCs w:val="24"/>
          <w:lang w:eastAsia="en-US"/>
        </w:rPr>
        <w:t>Ps I will forward a final version of the review when it becomes available.</w:t>
      </w:r>
    </w:p>
    <w:p w:rsidR="00316DC5" w:rsidRPr="001050E2" w:rsidRDefault="00316DC5" w:rsidP="004B25DA">
      <w:pPr>
        <w:jc w:val="both"/>
        <w:rPr>
          <w:rFonts w:ascii="Arial" w:hAnsi="Arial" w:cs="Arial"/>
          <w:sz w:val="24"/>
          <w:szCs w:val="24"/>
          <w:lang w:eastAsia="en-US"/>
        </w:rPr>
      </w:pPr>
    </w:p>
    <w:p w:rsidR="00316DC5" w:rsidRPr="001050E2" w:rsidRDefault="00316DC5" w:rsidP="004B25DA">
      <w:pPr>
        <w:jc w:val="both"/>
        <w:rPr>
          <w:rFonts w:ascii="Arial" w:hAnsi="Arial" w:cs="Arial"/>
          <w:sz w:val="24"/>
          <w:szCs w:val="24"/>
          <w:lang w:eastAsia="en-US"/>
        </w:rPr>
      </w:pPr>
    </w:p>
    <w:p w:rsidR="00316DC5" w:rsidRPr="001050E2" w:rsidRDefault="00316DC5" w:rsidP="004B25DA">
      <w:pPr>
        <w:jc w:val="both"/>
        <w:rPr>
          <w:rFonts w:ascii="Arial" w:hAnsi="Arial" w:cs="Arial"/>
          <w:sz w:val="24"/>
          <w:szCs w:val="24"/>
          <w:lang w:eastAsia="en-US"/>
        </w:rPr>
      </w:pPr>
      <w:r w:rsidRPr="001050E2">
        <w:rPr>
          <w:rFonts w:ascii="Arial" w:hAnsi="Arial" w:cs="Arial"/>
          <w:sz w:val="24"/>
          <w:szCs w:val="24"/>
          <w:lang w:eastAsia="en-US"/>
        </w:rPr>
        <w:t>Cc</w:t>
      </w:r>
      <w:r w:rsidR="00C25EFE" w:rsidRPr="001050E2">
        <w:rPr>
          <w:rFonts w:ascii="Arial" w:hAnsi="Arial" w:cs="Arial"/>
          <w:sz w:val="24"/>
          <w:szCs w:val="24"/>
          <w:lang w:eastAsia="en-US"/>
        </w:rPr>
        <w:t xml:space="preserve"> </w:t>
      </w:r>
      <w:r w:rsidR="00C25EFE" w:rsidRPr="001050E2">
        <w:rPr>
          <w:rFonts w:ascii="Arial" w:hAnsi="Arial" w:cs="Arial"/>
          <w:sz w:val="24"/>
          <w:szCs w:val="24"/>
          <w:lang w:eastAsia="en-US"/>
        </w:rPr>
        <w:tab/>
        <w:t>Karen Reid, Chief Executive PKC</w:t>
      </w:r>
    </w:p>
    <w:p w:rsidR="007806A9" w:rsidRDefault="00C25EFE" w:rsidP="004B25DA">
      <w:pPr>
        <w:jc w:val="both"/>
        <w:rPr>
          <w:rFonts w:ascii="Arial" w:hAnsi="Arial" w:cs="Arial"/>
          <w:sz w:val="24"/>
          <w:szCs w:val="24"/>
          <w:lang w:eastAsia="en-US"/>
        </w:rPr>
      </w:pPr>
      <w:r w:rsidRPr="001050E2">
        <w:rPr>
          <w:rFonts w:ascii="Arial" w:hAnsi="Arial" w:cs="Arial"/>
          <w:sz w:val="24"/>
          <w:szCs w:val="24"/>
          <w:lang w:eastAsia="en-US"/>
        </w:rPr>
        <w:tab/>
        <w:t>Peter Marshall, Forward Planning</w:t>
      </w:r>
    </w:p>
    <w:p w:rsidR="001050E2" w:rsidRDefault="001050E2" w:rsidP="004B25DA">
      <w:pPr>
        <w:jc w:val="both"/>
        <w:rPr>
          <w:rFonts w:ascii="Arial" w:hAnsi="Arial" w:cs="Arial"/>
          <w:sz w:val="24"/>
          <w:szCs w:val="24"/>
          <w:lang w:eastAsia="en-US"/>
        </w:rPr>
      </w:pPr>
      <w:r>
        <w:rPr>
          <w:rFonts w:ascii="Arial" w:hAnsi="Arial" w:cs="Arial"/>
          <w:sz w:val="24"/>
          <w:szCs w:val="24"/>
          <w:lang w:eastAsia="en-US"/>
        </w:rPr>
        <w:tab/>
        <w:t>Craig Walker, Fife Council</w:t>
      </w:r>
    </w:p>
    <w:p w:rsidR="001050E2" w:rsidRDefault="001050E2" w:rsidP="001050E2">
      <w:pPr>
        <w:ind w:firstLine="720"/>
        <w:jc w:val="both"/>
        <w:rPr>
          <w:rFonts w:ascii="Arial" w:hAnsi="Arial" w:cs="Arial"/>
          <w:sz w:val="24"/>
          <w:szCs w:val="24"/>
          <w:lang w:eastAsia="en-US"/>
        </w:rPr>
      </w:pPr>
      <w:r>
        <w:rPr>
          <w:rFonts w:ascii="Arial" w:hAnsi="Arial" w:cs="Arial"/>
          <w:sz w:val="24"/>
          <w:szCs w:val="24"/>
          <w:lang w:eastAsia="en-US"/>
        </w:rPr>
        <w:t>Graeme Finlay, Clackmannanshire Council</w:t>
      </w:r>
    </w:p>
    <w:p w:rsidR="001050E2" w:rsidRPr="001050E2" w:rsidRDefault="001050E2" w:rsidP="001050E2">
      <w:pPr>
        <w:ind w:firstLine="720"/>
        <w:jc w:val="both"/>
        <w:rPr>
          <w:rFonts w:ascii="Arial" w:hAnsi="Arial" w:cs="Arial"/>
          <w:sz w:val="24"/>
          <w:szCs w:val="24"/>
          <w:lang w:eastAsia="en-US"/>
        </w:rPr>
      </w:pPr>
      <w:r>
        <w:rPr>
          <w:rFonts w:ascii="Arial" w:hAnsi="Arial" w:cs="Arial"/>
          <w:sz w:val="24"/>
          <w:szCs w:val="24"/>
          <w:lang w:eastAsia="en-US"/>
        </w:rPr>
        <w:t xml:space="preserve">Emma </w:t>
      </w:r>
      <w:proofErr w:type="spellStart"/>
      <w:r>
        <w:rPr>
          <w:rFonts w:ascii="Arial" w:hAnsi="Arial" w:cs="Arial"/>
          <w:sz w:val="24"/>
          <w:szCs w:val="24"/>
          <w:lang w:eastAsia="en-US"/>
        </w:rPr>
        <w:t>Fyvie</w:t>
      </w:r>
      <w:proofErr w:type="spellEnd"/>
      <w:r>
        <w:rPr>
          <w:rFonts w:ascii="Arial" w:hAnsi="Arial" w:cs="Arial"/>
          <w:sz w:val="24"/>
          <w:szCs w:val="24"/>
          <w:lang w:eastAsia="en-US"/>
        </w:rPr>
        <w:t>, Stirling Council</w:t>
      </w:r>
    </w:p>
    <w:p w:rsidR="007806A9" w:rsidRPr="001050E2" w:rsidRDefault="007806A9" w:rsidP="004B25DA">
      <w:pPr>
        <w:jc w:val="both"/>
        <w:rPr>
          <w:rFonts w:ascii="Arial" w:hAnsi="Arial" w:cs="Arial"/>
          <w:sz w:val="24"/>
          <w:szCs w:val="24"/>
          <w:lang w:eastAsia="en-US"/>
        </w:rPr>
      </w:pPr>
      <w:r w:rsidRPr="001050E2">
        <w:rPr>
          <w:rFonts w:ascii="Arial" w:hAnsi="Arial" w:cs="Arial"/>
          <w:sz w:val="24"/>
          <w:szCs w:val="24"/>
          <w:lang w:eastAsia="en-US"/>
        </w:rPr>
        <w:tab/>
        <w:t>Roseanna Cunningham MSP</w:t>
      </w:r>
    </w:p>
    <w:p w:rsidR="007806A9" w:rsidRPr="001050E2" w:rsidRDefault="007806A9" w:rsidP="004B25DA">
      <w:pPr>
        <w:jc w:val="both"/>
        <w:rPr>
          <w:rFonts w:ascii="Arial" w:hAnsi="Arial" w:cs="Arial"/>
          <w:sz w:val="24"/>
          <w:szCs w:val="24"/>
          <w:lang w:eastAsia="en-US"/>
        </w:rPr>
      </w:pPr>
      <w:r w:rsidRPr="001050E2">
        <w:rPr>
          <w:rFonts w:ascii="Arial" w:hAnsi="Arial" w:cs="Arial"/>
          <w:sz w:val="24"/>
          <w:szCs w:val="24"/>
          <w:lang w:eastAsia="en-US"/>
        </w:rPr>
        <w:tab/>
        <w:t>John Mayhew, Director of APRS</w:t>
      </w:r>
    </w:p>
    <w:p w:rsidR="00C25EFE" w:rsidRDefault="007806A9" w:rsidP="004B25DA">
      <w:pPr>
        <w:jc w:val="both"/>
        <w:rPr>
          <w:rFonts w:ascii="Arial" w:eastAsiaTheme="minorHAnsi" w:hAnsi="Arial" w:cs="Arial"/>
          <w:sz w:val="24"/>
          <w:szCs w:val="24"/>
          <w:lang w:eastAsia="en-US"/>
        </w:rPr>
      </w:pPr>
      <w:r w:rsidRPr="001050E2">
        <w:rPr>
          <w:rFonts w:ascii="Arial" w:hAnsi="Arial" w:cs="Arial"/>
          <w:sz w:val="24"/>
          <w:szCs w:val="24"/>
          <w:lang w:eastAsia="en-US"/>
        </w:rPr>
        <w:tab/>
      </w:r>
      <w:r w:rsidR="001050E2" w:rsidRPr="001050E2">
        <w:rPr>
          <w:rFonts w:ascii="Arial" w:eastAsiaTheme="minorHAnsi" w:hAnsi="Arial" w:cs="Arial"/>
          <w:sz w:val="24"/>
          <w:szCs w:val="24"/>
          <w:lang w:eastAsia="en-US"/>
        </w:rPr>
        <w:t>Councillors, McDade, Purves, Stewart, Robertson, Watters</w:t>
      </w:r>
    </w:p>
    <w:p w:rsidR="001050E2" w:rsidRDefault="001050E2" w:rsidP="004B25DA">
      <w:pPr>
        <w:jc w:val="both"/>
        <w:rPr>
          <w:rFonts w:ascii="Arial" w:eastAsiaTheme="minorHAnsi" w:hAnsi="Arial" w:cs="Arial"/>
          <w:sz w:val="24"/>
          <w:szCs w:val="24"/>
          <w:lang w:eastAsia="en-US"/>
        </w:rPr>
      </w:pPr>
      <w:r>
        <w:rPr>
          <w:rFonts w:ascii="Arial" w:eastAsiaTheme="minorHAnsi" w:hAnsi="Arial" w:cs="Arial"/>
          <w:sz w:val="24"/>
          <w:szCs w:val="24"/>
          <w:lang w:eastAsia="en-US"/>
        </w:rPr>
        <w:tab/>
        <w:t xml:space="preserve">Stuart Deans, Friends of the </w:t>
      </w:r>
      <w:r w:rsidR="008B0C47">
        <w:rPr>
          <w:rFonts w:ascii="Arial" w:eastAsiaTheme="minorHAnsi" w:hAnsi="Arial" w:cs="Arial"/>
          <w:sz w:val="24"/>
          <w:szCs w:val="24"/>
          <w:lang w:eastAsia="en-US"/>
        </w:rPr>
        <w:t>Ochil’s</w:t>
      </w:r>
      <w:r>
        <w:rPr>
          <w:rFonts w:ascii="Arial" w:eastAsiaTheme="minorHAnsi" w:hAnsi="Arial" w:cs="Arial"/>
          <w:sz w:val="24"/>
          <w:szCs w:val="24"/>
          <w:lang w:eastAsia="en-US"/>
        </w:rPr>
        <w:t xml:space="preserve"> Chair</w:t>
      </w:r>
    </w:p>
    <w:p w:rsidR="001050E2" w:rsidRPr="001050E2" w:rsidRDefault="001050E2" w:rsidP="004B25DA">
      <w:pPr>
        <w:jc w:val="both"/>
        <w:rPr>
          <w:rFonts w:ascii="Arial" w:eastAsiaTheme="minorHAnsi" w:hAnsi="Arial" w:cs="Arial"/>
          <w:sz w:val="24"/>
          <w:szCs w:val="24"/>
          <w:lang w:eastAsia="en-US"/>
        </w:rPr>
      </w:pPr>
      <w:r>
        <w:rPr>
          <w:rFonts w:ascii="Arial" w:eastAsiaTheme="minorHAnsi" w:hAnsi="Arial" w:cs="Arial"/>
          <w:sz w:val="24"/>
          <w:szCs w:val="24"/>
          <w:lang w:eastAsia="en-US"/>
        </w:rPr>
        <w:tab/>
        <w:t>Eileen Thomas, Kinross-shire Civic Trust secretary</w:t>
      </w:r>
    </w:p>
    <w:p w:rsidR="001050E2" w:rsidRPr="001050E2" w:rsidRDefault="001050E2" w:rsidP="004B25DA">
      <w:pPr>
        <w:jc w:val="both"/>
        <w:rPr>
          <w:rFonts w:ascii="Arial" w:hAnsi="Arial" w:cs="Arial"/>
          <w:sz w:val="24"/>
          <w:szCs w:val="24"/>
          <w:lang w:eastAsia="en-US"/>
        </w:rPr>
      </w:pPr>
    </w:p>
    <w:p w:rsidR="00D13EDD" w:rsidRPr="001050E2" w:rsidRDefault="00C25EFE" w:rsidP="004B25DA">
      <w:pPr>
        <w:jc w:val="both"/>
        <w:rPr>
          <w:rFonts w:ascii="Arial" w:hAnsi="Arial" w:cs="Arial"/>
          <w:sz w:val="24"/>
          <w:szCs w:val="24"/>
          <w:lang w:eastAsia="en-US"/>
        </w:rPr>
      </w:pPr>
      <w:r w:rsidRPr="001050E2">
        <w:rPr>
          <w:rFonts w:ascii="Arial" w:hAnsi="Arial" w:cs="Arial"/>
          <w:sz w:val="24"/>
          <w:szCs w:val="24"/>
          <w:lang w:eastAsia="en-US"/>
        </w:rPr>
        <w:tab/>
      </w:r>
    </w:p>
    <w:p w:rsidR="00D13EDD" w:rsidRPr="001050E2" w:rsidRDefault="00D13EDD" w:rsidP="004B25DA">
      <w:pPr>
        <w:jc w:val="both"/>
        <w:rPr>
          <w:rFonts w:ascii="Arial" w:hAnsi="Arial" w:cs="Arial"/>
          <w:sz w:val="24"/>
          <w:szCs w:val="24"/>
          <w:lang w:eastAsia="en-US"/>
        </w:rPr>
      </w:pPr>
    </w:p>
    <w:p w:rsidR="00F929F0" w:rsidRPr="001050E2" w:rsidRDefault="00F929F0" w:rsidP="004B25DA">
      <w:pPr>
        <w:jc w:val="both"/>
        <w:rPr>
          <w:rFonts w:ascii="Arial" w:hAnsi="Arial" w:cs="Arial"/>
          <w:sz w:val="24"/>
          <w:szCs w:val="24"/>
          <w:lang w:eastAsia="en-US"/>
        </w:rPr>
      </w:pPr>
    </w:p>
    <w:p w:rsidR="00D13EDD" w:rsidRPr="001050E2" w:rsidRDefault="00D13EDD" w:rsidP="004B25DA">
      <w:pPr>
        <w:jc w:val="both"/>
        <w:rPr>
          <w:rFonts w:ascii="Arial" w:hAnsi="Arial" w:cs="Arial"/>
          <w:sz w:val="24"/>
          <w:szCs w:val="24"/>
          <w:lang w:eastAsia="en-US"/>
        </w:rPr>
      </w:pPr>
    </w:p>
    <w:p w:rsidR="00D13EDD" w:rsidRPr="001050E2" w:rsidRDefault="00D13EDD" w:rsidP="004B25DA">
      <w:pPr>
        <w:jc w:val="both"/>
        <w:rPr>
          <w:rFonts w:ascii="Arial" w:hAnsi="Arial" w:cs="Arial"/>
          <w:sz w:val="24"/>
          <w:szCs w:val="24"/>
          <w:lang w:eastAsia="en-US"/>
        </w:rPr>
      </w:pPr>
    </w:p>
    <w:p w:rsidR="00B63436" w:rsidRPr="001050E2" w:rsidRDefault="00B63436" w:rsidP="004B25DA">
      <w:pPr>
        <w:jc w:val="both"/>
        <w:rPr>
          <w:rFonts w:ascii="Arial" w:hAnsi="Arial" w:cs="Arial"/>
          <w:sz w:val="24"/>
          <w:szCs w:val="24"/>
          <w:lang w:eastAsia="en-US"/>
        </w:rPr>
      </w:pPr>
    </w:p>
    <w:sectPr w:rsidR="00B63436" w:rsidRPr="001050E2" w:rsidSect="00D3209A">
      <w:headerReference w:type="even" r:id="rId12"/>
      <w:headerReference w:type="default" r:id="rId13"/>
      <w:footerReference w:type="even" r:id="rId14"/>
      <w:footerReference w:type="default" r:id="rId15"/>
      <w:headerReference w:type="first" r:id="rId16"/>
      <w:footerReference w:type="first" r:id="rId17"/>
      <w:pgSz w:w="11907" w:h="16840" w:code="9"/>
      <w:pgMar w:top="1800" w:right="1440" w:bottom="720" w:left="1440" w:header="720" w:footer="288"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106" w:rsidRDefault="00D27106" w:rsidP="00DC7A02">
      <w:r>
        <w:separator/>
      </w:r>
    </w:p>
  </w:endnote>
  <w:endnote w:type="continuationSeparator" w:id="0">
    <w:p w:rsidR="00D27106" w:rsidRDefault="00D27106" w:rsidP="00D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36" w:rsidRDefault="00B63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93B" w:rsidRPr="00DE493B" w:rsidRDefault="00DE493B" w:rsidP="00DE493B">
    <w:pPr>
      <w:pStyle w:val="Footer"/>
      <w:rPr>
        <w:rFonts w:ascii="Arial" w:hAnsi="Arial"/>
        <w:i/>
        <w:color w:val="9999FF"/>
        <w:sz w:val="16"/>
        <w:szCs w:val="16"/>
      </w:rPr>
    </w:pPr>
    <w:r>
      <w:tab/>
    </w:r>
    <w:r w:rsidRPr="00DE493B">
      <w:rPr>
        <w:rFonts w:ascii="Arial" w:hAnsi="Arial"/>
        <w:i/>
        <w:color w:val="9999FF"/>
        <w:sz w:val="16"/>
        <w:szCs w:val="16"/>
      </w:rPr>
      <w:t>This is a personal letter and not an official Council communication</w:t>
    </w:r>
  </w:p>
  <w:p w:rsidR="00DE493B" w:rsidRDefault="00DE493B" w:rsidP="00DE493B">
    <w:pPr>
      <w:pStyle w:val="Footer"/>
      <w:tabs>
        <w:tab w:val="clear" w:pos="4513"/>
        <w:tab w:val="clear" w:pos="9026"/>
        <w:tab w:val="left" w:pos="387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36" w:rsidRDefault="00B6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106" w:rsidRDefault="00D27106" w:rsidP="00DC7A02">
      <w:r>
        <w:separator/>
      </w:r>
    </w:p>
  </w:footnote>
  <w:footnote w:type="continuationSeparator" w:id="0">
    <w:p w:rsidR="00D27106" w:rsidRDefault="00D27106" w:rsidP="00DC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36" w:rsidRDefault="00B63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36" w:rsidRDefault="00B63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36" w:rsidRDefault="00B63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66CDD"/>
    <w:multiLevelType w:val="hybridMultilevel"/>
    <w:tmpl w:val="23ACD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04"/>
    <w:rsid w:val="000D682A"/>
    <w:rsid w:val="000E6DDD"/>
    <w:rsid w:val="000F236C"/>
    <w:rsid w:val="001050E2"/>
    <w:rsid w:val="00153847"/>
    <w:rsid w:val="00161DE4"/>
    <w:rsid w:val="00162B14"/>
    <w:rsid w:val="00183BCF"/>
    <w:rsid w:val="001F0EA0"/>
    <w:rsid w:val="0020180E"/>
    <w:rsid w:val="00271ED1"/>
    <w:rsid w:val="00294BC0"/>
    <w:rsid w:val="002A525C"/>
    <w:rsid w:val="002D3AEC"/>
    <w:rsid w:val="00315627"/>
    <w:rsid w:val="00316DC5"/>
    <w:rsid w:val="00347B83"/>
    <w:rsid w:val="0035539A"/>
    <w:rsid w:val="003742CE"/>
    <w:rsid w:val="00397738"/>
    <w:rsid w:val="003E1486"/>
    <w:rsid w:val="003F67FF"/>
    <w:rsid w:val="00406D19"/>
    <w:rsid w:val="004728FC"/>
    <w:rsid w:val="00491D8A"/>
    <w:rsid w:val="004B25DA"/>
    <w:rsid w:val="004B79F1"/>
    <w:rsid w:val="004C63BB"/>
    <w:rsid w:val="00530F8B"/>
    <w:rsid w:val="005D2414"/>
    <w:rsid w:val="005D26F2"/>
    <w:rsid w:val="005E7199"/>
    <w:rsid w:val="0062203F"/>
    <w:rsid w:val="00626892"/>
    <w:rsid w:val="00673E2A"/>
    <w:rsid w:val="0069283A"/>
    <w:rsid w:val="006B56DC"/>
    <w:rsid w:val="006C70E5"/>
    <w:rsid w:val="006C7601"/>
    <w:rsid w:val="006D7360"/>
    <w:rsid w:val="00706438"/>
    <w:rsid w:val="0070765E"/>
    <w:rsid w:val="00734F7A"/>
    <w:rsid w:val="007806A9"/>
    <w:rsid w:val="00792D78"/>
    <w:rsid w:val="007C48E6"/>
    <w:rsid w:val="007F0AD4"/>
    <w:rsid w:val="00812179"/>
    <w:rsid w:val="00820A3D"/>
    <w:rsid w:val="00847926"/>
    <w:rsid w:val="008623D1"/>
    <w:rsid w:val="00893980"/>
    <w:rsid w:val="008A554F"/>
    <w:rsid w:val="008B0C47"/>
    <w:rsid w:val="008B1264"/>
    <w:rsid w:val="008D4301"/>
    <w:rsid w:val="008E7688"/>
    <w:rsid w:val="00923353"/>
    <w:rsid w:val="0093796B"/>
    <w:rsid w:val="009A7DF8"/>
    <w:rsid w:val="009B5771"/>
    <w:rsid w:val="009C6D81"/>
    <w:rsid w:val="00A04718"/>
    <w:rsid w:val="00A559D2"/>
    <w:rsid w:val="00A716E5"/>
    <w:rsid w:val="00A90894"/>
    <w:rsid w:val="00AA15A4"/>
    <w:rsid w:val="00B01FED"/>
    <w:rsid w:val="00B23B24"/>
    <w:rsid w:val="00B63436"/>
    <w:rsid w:val="00BD509B"/>
    <w:rsid w:val="00BE5CE5"/>
    <w:rsid w:val="00BE6FD7"/>
    <w:rsid w:val="00C1784A"/>
    <w:rsid w:val="00C25EFE"/>
    <w:rsid w:val="00C706E3"/>
    <w:rsid w:val="00C73F85"/>
    <w:rsid w:val="00C76ABC"/>
    <w:rsid w:val="00C93987"/>
    <w:rsid w:val="00C95744"/>
    <w:rsid w:val="00CC2AC0"/>
    <w:rsid w:val="00D117D0"/>
    <w:rsid w:val="00D13EDD"/>
    <w:rsid w:val="00D27106"/>
    <w:rsid w:val="00D3209A"/>
    <w:rsid w:val="00D36333"/>
    <w:rsid w:val="00D71E9B"/>
    <w:rsid w:val="00DA6E04"/>
    <w:rsid w:val="00DB5B16"/>
    <w:rsid w:val="00DC7A02"/>
    <w:rsid w:val="00DD475E"/>
    <w:rsid w:val="00DE493B"/>
    <w:rsid w:val="00DF5ACE"/>
    <w:rsid w:val="00E1081D"/>
    <w:rsid w:val="00E20AD5"/>
    <w:rsid w:val="00E54CA1"/>
    <w:rsid w:val="00E67C56"/>
    <w:rsid w:val="00ED4BD4"/>
    <w:rsid w:val="00F4053A"/>
    <w:rsid w:val="00F40EB4"/>
    <w:rsid w:val="00F64FD7"/>
    <w:rsid w:val="00F83279"/>
    <w:rsid w:val="00F929F0"/>
    <w:rsid w:val="00FA736D"/>
    <w:rsid w:val="00FB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4273"/>
    <o:shapelayout v:ext="edit">
      <o:idmap v:ext="edit" data="1"/>
    </o:shapelayout>
  </w:shapeDefaults>
  <w:decimalSymbol w:val="."/>
  <w:listSeparator w:val=","/>
  <w15:docId w15:val="{4E136093-0A6A-4DC4-AFF2-FD2D5399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uiPriority w:val="99"/>
    <w:rsid w:val="00DC7A02"/>
    <w:pPr>
      <w:tabs>
        <w:tab w:val="center" w:pos="4513"/>
        <w:tab w:val="right" w:pos="9026"/>
      </w:tabs>
    </w:pPr>
  </w:style>
  <w:style w:type="character" w:customStyle="1" w:styleId="FooterChar">
    <w:name w:val="Footer Char"/>
    <w:basedOn w:val="DefaultParagraphFont"/>
    <w:link w:val="Footer"/>
    <w:uiPriority w:val="99"/>
    <w:rsid w:val="00DC7A02"/>
  </w:style>
  <w:style w:type="paragraph" w:styleId="ListParagraph">
    <w:name w:val="List Paragraph"/>
    <w:basedOn w:val="Normal"/>
    <w:uiPriority w:val="34"/>
    <w:qFormat/>
    <w:rsid w:val="00DC7A02"/>
    <w:pPr>
      <w:ind w:left="720"/>
    </w:pPr>
  </w:style>
  <w:style w:type="character" w:styleId="CommentReference">
    <w:name w:val="annotation reference"/>
    <w:basedOn w:val="DefaultParagraphFont"/>
    <w:rsid w:val="00C93987"/>
    <w:rPr>
      <w:sz w:val="16"/>
      <w:szCs w:val="16"/>
    </w:rPr>
  </w:style>
  <w:style w:type="paragraph" w:styleId="CommentText">
    <w:name w:val="annotation text"/>
    <w:basedOn w:val="Normal"/>
    <w:link w:val="CommentTextChar"/>
    <w:rsid w:val="00C93987"/>
  </w:style>
  <w:style w:type="character" w:customStyle="1" w:styleId="CommentTextChar">
    <w:name w:val="Comment Text Char"/>
    <w:basedOn w:val="DefaultParagraphFont"/>
    <w:link w:val="CommentText"/>
    <w:rsid w:val="00C93987"/>
  </w:style>
  <w:style w:type="paragraph" w:styleId="CommentSubject">
    <w:name w:val="annotation subject"/>
    <w:basedOn w:val="CommentText"/>
    <w:next w:val="CommentText"/>
    <w:link w:val="CommentSubjectChar"/>
    <w:rsid w:val="00C93987"/>
    <w:rPr>
      <w:b/>
      <w:bCs/>
    </w:rPr>
  </w:style>
  <w:style w:type="character" w:customStyle="1" w:styleId="CommentSubjectChar">
    <w:name w:val="Comment Subject Char"/>
    <w:basedOn w:val="CommentTextChar"/>
    <w:link w:val="CommentSubject"/>
    <w:rsid w:val="00C93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3483">
      <w:bodyDiv w:val="1"/>
      <w:marLeft w:val="0"/>
      <w:marRight w:val="0"/>
      <w:marTop w:val="0"/>
      <w:marBottom w:val="0"/>
      <w:divBdr>
        <w:top w:val="none" w:sz="0" w:space="0" w:color="auto"/>
        <w:left w:val="none" w:sz="0" w:space="0" w:color="auto"/>
        <w:bottom w:val="none" w:sz="0" w:space="0" w:color="auto"/>
        <w:right w:val="none" w:sz="0" w:space="0" w:color="auto"/>
      </w:divBdr>
    </w:div>
    <w:div w:id="842933706">
      <w:bodyDiv w:val="1"/>
      <w:marLeft w:val="0"/>
      <w:marRight w:val="0"/>
      <w:marTop w:val="0"/>
      <w:marBottom w:val="0"/>
      <w:divBdr>
        <w:top w:val="none" w:sz="0" w:space="0" w:color="auto"/>
        <w:left w:val="none" w:sz="0" w:space="0" w:color="auto"/>
        <w:bottom w:val="none" w:sz="0" w:space="0" w:color="auto"/>
        <w:right w:val="none" w:sz="0" w:space="0" w:color="auto"/>
      </w:divBdr>
    </w:div>
    <w:div w:id="1747923458">
      <w:bodyDiv w:val="1"/>
      <w:marLeft w:val="0"/>
      <w:marRight w:val="0"/>
      <w:marTop w:val="0"/>
      <w:marBottom w:val="0"/>
      <w:divBdr>
        <w:top w:val="none" w:sz="0" w:space="0" w:color="auto"/>
        <w:left w:val="none" w:sz="0" w:space="0" w:color="auto"/>
        <w:bottom w:val="none" w:sz="0" w:space="0" w:color="auto"/>
        <w:right w:val="none" w:sz="0" w:space="0" w:color="auto"/>
      </w:divBdr>
    </w:div>
    <w:div w:id="18332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rnacle@pkc.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kc.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impson\Application%20Data\Microsoft\Templates\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1CDF-F898-4CB4-9140-2ED623BD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 Letter</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ADG/WRC</vt:lpstr>
    </vt:vector>
  </TitlesOfParts>
  <Company>Perth &amp; Kinross Council</Company>
  <LinksUpToDate>false</LinksUpToDate>
  <CharactersWithSpaces>2948</CharactersWithSpaces>
  <SharedDoc>false</SharedDoc>
  <HLinks>
    <vt:vector size="12" baseType="variant">
      <vt:variant>
        <vt:i4>7536703</vt:i4>
      </vt:variant>
      <vt:variant>
        <vt:i4>6</vt:i4>
      </vt:variant>
      <vt:variant>
        <vt:i4>0</vt:i4>
      </vt:variant>
      <vt:variant>
        <vt:i4>5</vt:i4>
      </vt:variant>
      <vt:variant>
        <vt:lpwstr>http://www.pkc.gov.uk/</vt:lpwstr>
      </vt:variant>
      <vt:variant>
        <vt:lpwstr/>
      </vt:variant>
      <vt:variant>
        <vt:i4>7405587</vt:i4>
      </vt:variant>
      <vt:variant>
        <vt:i4>3</vt:i4>
      </vt:variant>
      <vt:variant>
        <vt:i4>0</vt:i4>
      </vt:variant>
      <vt:variant>
        <vt:i4>5</vt:i4>
      </vt:variant>
      <vt:variant>
        <vt:lpwstr>mailto:mbarnacle@pkc.gov.uk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ADG/WRC</dc:title>
  <dc:creator>lesimpson</dc:creator>
  <cp:lastModifiedBy>Sharon Reid - DBS</cp:lastModifiedBy>
  <cp:revision>2</cp:revision>
  <cp:lastPrinted>2019-06-13T13:45:00Z</cp:lastPrinted>
  <dcterms:created xsi:type="dcterms:W3CDTF">2019-11-29T11:49:00Z</dcterms:created>
  <dcterms:modified xsi:type="dcterms:W3CDTF">2019-11-29T11:49:00Z</dcterms:modified>
</cp:coreProperties>
</file>